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Quicksand" w:cs="Quicksand" w:eastAsia="Quicksand" w:hAnsi="Quicksand"/>
        </w:rPr>
      </w:pPr>
      <w:r w:rsidDel="00000000" w:rsidR="00000000" w:rsidRPr="00000000">
        <w:rPr>
          <w:rFonts w:ascii="Quicksand" w:cs="Quicksand" w:eastAsia="Quicksand" w:hAnsi="Quicksand"/>
        </w:rPr>
        <w:drawing>
          <wp:anchor allowOverlap="1" behindDoc="1" distB="0" distT="0" distL="114300" distR="114300" hidden="0" layoutInCell="1" locked="0" relativeHeight="0" simplePos="0">
            <wp:simplePos x="0" y="0"/>
            <wp:positionH relativeFrom="page">
              <wp:posOffset>2371725</wp:posOffset>
            </wp:positionH>
            <wp:positionV relativeFrom="page">
              <wp:posOffset>371475</wp:posOffset>
            </wp:positionV>
            <wp:extent cx="3024188" cy="7345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4188" cy="7345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left"/>
        <w:rPr>
          <w:rFonts w:ascii="Quicksand" w:cs="Quicksand" w:eastAsia="Quicksand" w:hAnsi="Quicksand"/>
        </w:rPr>
      </w:pPr>
      <w:r w:rsidDel="00000000" w:rsidR="00000000" w:rsidRPr="00000000">
        <w:rPr>
          <w:rtl w:val="0"/>
        </w:rPr>
      </w:r>
    </w:p>
    <w:p w:rsidR="00000000" w:rsidDel="00000000" w:rsidP="00000000" w:rsidRDefault="00000000" w:rsidRPr="00000000" w14:paraId="00000003">
      <w:pPr>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School Board Outreach Language Templates</w:t>
      </w:r>
    </w:p>
    <w:p w:rsidR="00000000" w:rsidDel="00000000" w:rsidP="00000000" w:rsidRDefault="00000000" w:rsidRPr="00000000" w14:paraId="00000004">
      <w:pPr>
        <w:jc w:val="center"/>
        <w:rPr>
          <w:rFonts w:ascii="Quicksand" w:cs="Quicksand" w:eastAsia="Quicksand" w:hAnsi="Quicksand"/>
          <w:b w:val="1"/>
        </w:rPr>
      </w:pPr>
      <w:r w:rsidDel="00000000" w:rsidR="00000000" w:rsidRPr="00000000">
        <w:rPr>
          <w:rtl w:val="0"/>
        </w:rPr>
      </w:r>
    </w:p>
    <w:p w:rsidR="00000000" w:rsidDel="00000000" w:rsidP="00000000" w:rsidRDefault="00000000" w:rsidRPr="00000000" w14:paraId="00000005">
      <w:pPr>
        <w:spacing w:after="200" w:lineRule="auto"/>
        <w:rPr>
          <w:rFonts w:ascii="Quicksand" w:cs="Quicksand" w:eastAsia="Quicksand" w:hAnsi="Quicksand"/>
        </w:rPr>
      </w:pPr>
      <w:r w:rsidDel="00000000" w:rsidR="00000000" w:rsidRPr="00000000">
        <w:rPr>
          <w:rFonts w:ascii="Quicksand" w:cs="Quicksand" w:eastAsia="Quicksand" w:hAnsi="Quicksand"/>
          <w:b w:val="1"/>
          <w:rtl w:val="0"/>
        </w:rPr>
        <w:t xml:space="preserve">For Parents:</w:t>
      </w:r>
      <w:r w:rsidDel="00000000" w:rsidR="00000000" w:rsidRPr="00000000">
        <w:rPr>
          <w:rtl w:val="0"/>
        </w:rPr>
      </w:r>
    </w:p>
    <w:p w:rsidR="00000000" w:rsidDel="00000000" w:rsidP="00000000" w:rsidRDefault="00000000" w:rsidRPr="00000000" w14:paraId="00000006">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Hello [School Board Member Name],</w:t>
      </w:r>
    </w:p>
    <w:p w:rsidR="00000000" w:rsidDel="00000000" w:rsidP="00000000" w:rsidRDefault="00000000" w:rsidRPr="00000000" w14:paraId="00000007">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I’m [Your Name], a parent of a student in the [School District Name] School District. Today, I’m reaching out to ask a couple of questions about sex education policies and practices in our community. </w:t>
      </w:r>
    </w:p>
    <w:p w:rsidR="00000000" w:rsidDel="00000000" w:rsidP="00000000" w:rsidRDefault="00000000" w:rsidRPr="00000000" w14:paraId="00000008">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What types of sex education topics and lessons are covered in our schools? How are the teachers trained and supported in teaching this content in the classroom? Do you support expanding our sex education curriculum to be as accurate, inclusive, and accessible to all students as possible?</w:t>
      </w:r>
    </w:p>
    <w:p w:rsidR="00000000" w:rsidDel="00000000" w:rsidP="00000000" w:rsidRDefault="00000000" w:rsidRPr="00000000" w14:paraId="00000009">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[Optional place to insert quick story on your kid’s sex ed experience or name drop a teacher who did great]</w:t>
      </w:r>
    </w:p>
    <w:p w:rsidR="00000000" w:rsidDel="00000000" w:rsidP="00000000" w:rsidRDefault="00000000" w:rsidRPr="00000000" w14:paraId="0000000A">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As a parent in this community, I care deeply that our kids are getting sex and relationship health education that sets them up to make healthy decisions for themselves. </w:t>
      </w:r>
      <w:hyperlink r:id="rId7">
        <w:r w:rsidDel="00000000" w:rsidR="00000000" w:rsidRPr="00000000">
          <w:rPr>
            <w:rFonts w:ascii="Quicksand" w:cs="Quicksand" w:eastAsia="Quicksand" w:hAnsi="Quicksand"/>
            <w:color w:val="1155cc"/>
            <w:u w:val="single"/>
            <w:rtl w:val="0"/>
          </w:rPr>
          <w:t xml:space="preserve">Here is a good resource on the impact of high quality sex education</w:t>
        </w:r>
      </w:hyperlink>
      <w:r w:rsidDel="00000000" w:rsidR="00000000" w:rsidRPr="00000000">
        <w:rPr>
          <w:rFonts w:ascii="Quicksand" w:cs="Quicksand" w:eastAsia="Quicksand" w:hAnsi="Quicksand"/>
          <w:rtl w:val="0"/>
        </w:rPr>
        <w:t xml:space="preserve">.</w:t>
      </w:r>
    </w:p>
    <w:p w:rsidR="00000000" w:rsidDel="00000000" w:rsidP="00000000" w:rsidRDefault="00000000" w:rsidRPr="00000000" w14:paraId="0000000B">
      <w:pPr>
        <w:spacing w:after="200" w:lineRule="auto"/>
        <w:rPr>
          <w:rFonts w:ascii="Quicksand" w:cs="Quicksand" w:eastAsia="Quicksand" w:hAnsi="Quicksand"/>
        </w:rPr>
      </w:pPr>
      <w:hyperlink r:id="rId8">
        <w:r w:rsidDel="00000000" w:rsidR="00000000" w:rsidRPr="00000000">
          <w:rPr>
            <w:rFonts w:ascii="Quicksand" w:cs="Quicksand" w:eastAsia="Quicksand" w:hAnsi="Quicksand"/>
            <w:color w:val="1155cc"/>
            <w:u w:val="single"/>
            <w:rtl w:val="0"/>
          </w:rPr>
          <w:t xml:space="preserve">Honest Sex Ed Minnesota</w:t>
        </w:r>
      </w:hyperlink>
      <w:r w:rsidDel="00000000" w:rsidR="00000000" w:rsidRPr="00000000">
        <w:rPr>
          <w:rFonts w:ascii="Quicksand" w:cs="Quicksand" w:eastAsia="Quicksand" w:hAnsi="Quicksand"/>
          <w:rtl w:val="0"/>
        </w:rPr>
        <w:t xml:space="preserve"> is a nonprofit that is focused on supporting schools in meeting their communities’ sex education needs and would be a great resource for the school board, school administration, and teachers.</w:t>
      </w:r>
    </w:p>
    <w:p w:rsidR="00000000" w:rsidDel="00000000" w:rsidP="00000000" w:rsidRDefault="00000000" w:rsidRPr="00000000" w14:paraId="0000000C">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Looking forward to hearing your answers and thoughts, </w:t>
      </w:r>
    </w:p>
    <w:p w:rsidR="00000000" w:rsidDel="00000000" w:rsidP="00000000" w:rsidRDefault="00000000" w:rsidRPr="00000000" w14:paraId="0000000D">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[Your Name]</w:t>
      </w:r>
    </w:p>
    <w:p w:rsidR="00000000" w:rsidDel="00000000" w:rsidP="00000000" w:rsidRDefault="00000000" w:rsidRPr="00000000" w14:paraId="0000000E">
      <w:pPr>
        <w:rPr>
          <w:rFonts w:ascii="Quicksand" w:cs="Quicksand" w:eastAsia="Quicksand" w:hAnsi="Quicksand"/>
        </w:rPr>
      </w:pPr>
      <w:r w:rsidDel="00000000" w:rsidR="00000000" w:rsidRPr="00000000">
        <w:rPr>
          <w:rtl w:val="0"/>
        </w:rPr>
      </w:r>
    </w:p>
    <w:p w:rsidR="00000000" w:rsidDel="00000000" w:rsidP="00000000" w:rsidRDefault="00000000" w:rsidRPr="00000000" w14:paraId="0000000F">
      <w:pPr>
        <w:spacing w:after="200" w:lineRule="auto"/>
        <w:rPr>
          <w:rFonts w:ascii="Quicksand" w:cs="Quicksand" w:eastAsia="Quicksand" w:hAnsi="Quicksand"/>
        </w:rPr>
      </w:pPr>
      <w:r w:rsidDel="00000000" w:rsidR="00000000" w:rsidRPr="00000000">
        <w:rPr>
          <w:rFonts w:ascii="Quicksand" w:cs="Quicksand" w:eastAsia="Quicksand" w:hAnsi="Quicksand"/>
          <w:b w:val="1"/>
          <w:rtl w:val="0"/>
        </w:rPr>
        <w:t xml:space="preserve">For Students:</w:t>
      </w:r>
      <w:r w:rsidDel="00000000" w:rsidR="00000000" w:rsidRPr="00000000">
        <w:rPr>
          <w:rtl w:val="0"/>
        </w:rPr>
      </w:r>
    </w:p>
    <w:p w:rsidR="00000000" w:rsidDel="00000000" w:rsidP="00000000" w:rsidRDefault="00000000" w:rsidRPr="00000000" w14:paraId="00000010">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Hello [School Board Member Name],</w:t>
      </w:r>
    </w:p>
    <w:p w:rsidR="00000000" w:rsidDel="00000000" w:rsidP="00000000" w:rsidRDefault="00000000" w:rsidRPr="00000000" w14:paraId="00000011">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I’m [Your Name], a [# grade] student at [School Name]. Today, I’m reaching out to ask a couple of questions about sex education policies and practices in our school district. </w:t>
      </w:r>
    </w:p>
    <w:p w:rsidR="00000000" w:rsidDel="00000000" w:rsidP="00000000" w:rsidRDefault="00000000" w:rsidRPr="00000000" w14:paraId="00000012">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What types of sex education topics and lessons are covered in our schools? How are the teachers trained and supported in teaching this content in the classroom? Do you support expanding our sex education curriculum to be as accurate, inclusive, and accessible to all students as possible?</w:t>
      </w:r>
    </w:p>
    <w:p w:rsidR="00000000" w:rsidDel="00000000" w:rsidP="00000000" w:rsidRDefault="00000000" w:rsidRPr="00000000" w14:paraId="00000013">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[Optional place to insert quick story on your own sex ed experience or name drop a teacher who did great]</w:t>
      </w:r>
    </w:p>
    <w:p w:rsidR="00000000" w:rsidDel="00000000" w:rsidP="00000000" w:rsidRDefault="00000000" w:rsidRPr="00000000" w14:paraId="00000014">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As a student in this community, I care that my peers and I get sex and relationship health education that meets our needs and sets us to make the right decisions for ourselves. </w:t>
      </w:r>
      <w:hyperlink r:id="rId9">
        <w:r w:rsidDel="00000000" w:rsidR="00000000" w:rsidRPr="00000000">
          <w:rPr>
            <w:rFonts w:ascii="Quicksand" w:cs="Quicksand" w:eastAsia="Quicksand" w:hAnsi="Quicksand"/>
            <w:color w:val="1155cc"/>
            <w:u w:val="single"/>
            <w:rtl w:val="0"/>
          </w:rPr>
          <w:t xml:space="preserve">Here is a good resource on the impact high quality sex education</w:t>
        </w:r>
      </w:hyperlink>
      <w:r w:rsidDel="00000000" w:rsidR="00000000" w:rsidRPr="00000000">
        <w:rPr>
          <w:rFonts w:ascii="Quicksand" w:cs="Quicksand" w:eastAsia="Quicksand" w:hAnsi="Quicksand"/>
          <w:rtl w:val="0"/>
        </w:rPr>
        <w:t xml:space="preserve"> can have on students.</w:t>
      </w:r>
      <w:r w:rsidDel="00000000" w:rsidR="00000000" w:rsidRPr="00000000">
        <w:rPr>
          <w:rFonts w:ascii="Quicksand" w:cs="Quicksand" w:eastAsia="Quicksand" w:hAnsi="Quicksand"/>
          <w:rtl w:val="0"/>
        </w:rPr>
        <w:t xml:space="preserve">.</w:t>
      </w:r>
    </w:p>
    <w:p w:rsidR="00000000" w:rsidDel="00000000" w:rsidP="00000000" w:rsidRDefault="00000000" w:rsidRPr="00000000" w14:paraId="00000015">
      <w:pPr>
        <w:spacing w:after="200" w:lineRule="auto"/>
        <w:rPr>
          <w:rFonts w:ascii="Quicksand" w:cs="Quicksand" w:eastAsia="Quicksand" w:hAnsi="Quicksand"/>
        </w:rPr>
      </w:pPr>
      <w:hyperlink r:id="rId10">
        <w:r w:rsidDel="00000000" w:rsidR="00000000" w:rsidRPr="00000000">
          <w:rPr>
            <w:rFonts w:ascii="Quicksand" w:cs="Quicksand" w:eastAsia="Quicksand" w:hAnsi="Quicksand"/>
            <w:color w:val="1155cc"/>
            <w:u w:val="single"/>
            <w:rtl w:val="0"/>
          </w:rPr>
          <w:t xml:space="preserve">Honest Sex Ed Minnesota</w:t>
        </w:r>
      </w:hyperlink>
      <w:r w:rsidDel="00000000" w:rsidR="00000000" w:rsidRPr="00000000">
        <w:rPr>
          <w:rFonts w:ascii="Quicksand" w:cs="Quicksand" w:eastAsia="Quicksand" w:hAnsi="Quicksand"/>
          <w:rtl w:val="0"/>
        </w:rPr>
        <w:t xml:space="preserve"> is a nonprofit that is focused on supporting schools in meeting their communities’ sex education needs and would be a great resource for the school board, school administration, and teachers.</w:t>
      </w:r>
    </w:p>
    <w:p w:rsidR="00000000" w:rsidDel="00000000" w:rsidP="00000000" w:rsidRDefault="00000000" w:rsidRPr="00000000" w14:paraId="00000016">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Looking forward to hearing your answers and thoughts, </w:t>
      </w:r>
    </w:p>
    <w:p w:rsidR="00000000" w:rsidDel="00000000" w:rsidP="00000000" w:rsidRDefault="00000000" w:rsidRPr="00000000" w14:paraId="00000017">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[Your Name]</w:t>
      </w:r>
    </w:p>
    <w:p w:rsidR="00000000" w:rsidDel="00000000" w:rsidP="00000000" w:rsidRDefault="00000000" w:rsidRPr="00000000" w14:paraId="00000018">
      <w:pPr>
        <w:spacing w:after="20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19">
      <w:pPr>
        <w:rPr>
          <w:rFonts w:ascii="Quicksand" w:cs="Quicksand" w:eastAsia="Quicksand" w:hAnsi="Quicksand"/>
          <w:b w:val="1"/>
        </w:rPr>
      </w:pPr>
      <w:r w:rsidDel="00000000" w:rsidR="00000000" w:rsidRPr="00000000">
        <w:rPr>
          <w:rFonts w:ascii="Quicksand" w:cs="Quicksand" w:eastAsia="Quicksand" w:hAnsi="Quicksand"/>
          <w:b w:val="1"/>
          <w:rtl w:val="0"/>
        </w:rPr>
        <w:t xml:space="preserve">For Other Community Members:</w:t>
      </w:r>
    </w:p>
    <w:p w:rsidR="00000000" w:rsidDel="00000000" w:rsidP="00000000" w:rsidRDefault="00000000" w:rsidRPr="00000000" w14:paraId="0000001A">
      <w:pPr>
        <w:rPr>
          <w:rFonts w:ascii="Quicksand" w:cs="Quicksand" w:eastAsia="Quicksand" w:hAnsi="Quicksand"/>
        </w:rPr>
      </w:pPr>
      <w:r w:rsidDel="00000000" w:rsidR="00000000" w:rsidRPr="00000000">
        <w:rPr>
          <w:rtl w:val="0"/>
        </w:rPr>
      </w:r>
    </w:p>
    <w:p w:rsidR="00000000" w:rsidDel="00000000" w:rsidP="00000000" w:rsidRDefault="00000000" w:rsidRPr="00000000" w14:paraId="0000001B">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Hello [School Board Member Name],</w:t>
      </w:r>
    </w:p>
    <w:p w:rsidR="00000000" w:rsidDel="00000000" w:rsidP="00000000" w:rsidRDefault="00000000" w:rsidRPr="00000000" w14:paraId="0000001C">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I’m [Your Name], a voter in the [School District Name] School District. Today, I’m reaching out to ask a couple of questions about sex education policies and practices in our community. </w:t>
      </w:r>
    </w:p>
    <w:p w:rsidR="00000000" w:rsidDel="00000000" w:rsidP="00000000" w:rsidRDefault="00000000" w:rsidRPr="00000000" w14:paraId="0000001D">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What types of sex education topics and lessons are covered in our schools? How are the teachers trained and supported in teaching this content in the classroom? Do you support expanding our sex education curriculum to be as accurate, inclusive, and accessible to all students as possible?</w:t>
      </w:r>
    </w:p>
    <w:p w:rsidR="00000000" w:rsidDel="00000000" w:rsidP="00000000" w:rsidRDefault="00000000" w:rsidRPr="00000000" w14:paraId="0000001E">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[Optional place to insert quick story about your personal experience or feelings about sex education]</w:t>
      </w:r>
    </w:p>
    <w:p w:rsidR="00000000" w:rsidDel="00000000" w:rsidP="00000000" w:rsidRDefault="00000000" w:rsidRPr="00000000" w14:paraId="0000001F">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As a member of this community, I care deeply that our kids are getting sex and relationship health education that sets them up to make healthy decisions for themselves. </w:t>
      </w:r>
      <w:hyperlink r:id="rId11">
        <w:r w:rsidDel="00000000" w:rsidR="00000000" w:rsidRPr="00000000">
          <w:rPr>
            <w:rFonts w:ascii="Quicksand" w:cs="Quicksand" w:eastAsia="Quicksand" w:hAnsi="Quicksand"/>
            <w:color w:val="1155cc"/>
            <w:u w:val="single"/>
            <w:rtl w:val="0"/>
          </w:rPr>
          <w:t xml:space="preserve">Here is a good resource on the impact of high quality sex education</w:t>
        </w:r>
      </w:hyperlink>
      <w:r w:rsidDel="00000000" w:rsidR="00000000" w:rsidRPr="00000000">
        <w:rPr>
          <w:rFonts w:ascii="Quicksand" w:cs="Quicksand" w:eastAsia="Quicksand" w:hAnsi="Quicksand"/>
          <w:rtl w:val="0"/>
        </w:rPr>
        <w:t xml:space="preserve">.</w:t>
      </w:r>
    </w:p>
    <w:p w:rsidR="00000000" w:rsidDel="00000000" w:rsidP="00000000" w:rsidRDefault="00000000" w:rsidRPr="00000000" w14:paraId="00000020">
      <w:pPr>
        <w:spacing w:after="200" w:lineRule="auto"/>
        <w:rPr>
          <w:rFonts w:ascii="Quicksand" w:cs="Quicksand" w:eastAsia="Quicksand" w:hAnsi="Quicksand"/>
        </w:rPr>
      </w:pPr>
      <w:hyperlink r:id="rId12">
        <w:r w:rsidDel="00000000" w:rsidR="00000000" w:rsidRPr="00000000">
          <w:rPr>
            <w:rFonts w:ascii="Quicksand" w:cs="Quicksand" w:eastAsia="Quicksand" w:hAnsi="Quicksand"/>
            <w:color w:val="1155cc"/>
            <w:u w:val="single"/>
            <w:rtl w:val="0"/>
          </w:rPr>
          <w:t xml:space="preserve">Honest Sex Ed Minnesota</w:t>
        </w:r>
      </w:hyperlink>
      <w:r w:rsidDel="00000000" w:rsidR="00000000" w:rsidRPr="00000000">
        <w:rPr>
          <w:rFonts w:ascii="Quicksand" w:cs="Quicksand" w:eastAsia="Quicksand" w:hAnsi="Quicksand"/>
          <w:rtl w:val="0"/>
        </w:rPr>
        <w:t xml:space="preserve"> is a nonprofit that is focused on supporting schools in meeting their communities’ sex education needs and would be a great resource for the school board, school administration, and teachers.</w:t>
      </w:r>
    </w:p>
    <w:p w:rsidR="00000000" w:rsidDel="00000000" w:rsidP="00000000" w:rsidRDefault="00000000" w:rsidRPr="00000000" w14:paraId="00000021">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Looking forward to hearing your answers and thoughts, </w:t>
      </w:r>
    </w:p>
    <w:p w:rsidR="00000000" w:rsidDel="00000000" w:rsidP="00000000" w:rsidRDefault="00000000" w:rsidRPr="00000000" w14:paraId="00000022">
      <w:pPr>
        <w:spacing w:after="200" w:lineRule="auto"/>
        <w:rPr>
          <w:rFonts w:ascii="Quicksand" w:cs="Quicksand" w:eastAsia="Quicksand" w:hAnsi="Quicksand"/>
        </w:rPr>
      </w:pPr>
      <w:r w:rsidDel="00000000" w:rsidR="00000000" w:rsidRPr="00000000">
        <w:rPr>
          <w:rFonts w:ascii="Quicksand" w:cs="Quicksand" w:eastAsia="Quicksand" w:hAnsi="Quicksand"/>
          <w:rtl w:val="0"/>
        </w:rPr>
        <w:t xml:space="preserve">[Your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ahonline.org/article/S1054-139X(20)30456-0/fulltext" TargetMode="External"/><Relationship Id="rId10" Type="http://schemas.openxmlformats.org/officeDocument/2006/relationships/hyperlink" Target="http://honestsexed.org" TargetMode="External"/><Relationship Id="rId12" Type="http://schemas.openxmlformats.org/officeDocument/2006/relationships/hyperlink" Target="http://honestsexed.org" TargetMode="External"/><Relationship Id="rId9" Type="http://schemas.openxmlformats.org/officeDocument/2006/relationships/hyperlink" Target="https://www.jahonline.org/article/S1054-139X(20)30456-0/fulltex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jahonline.org/article/S1054-139X(20)30456-0/fulltext" TargetMode="External"/><Relationship Id="rId8" Type="http://schemas.openxmlformats.org/officeDocument/2006/relationships/hyperlink" Target="http://honestsexe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